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5FA" w:rsidRDefault="00ED05FA" w:rsidP="00ED05FA">
      <w:pPr>
        <w:shd w:val="clear" w:color="auto" w:fill="FFFFFF"/>
        <w:spacing w:after="0" w:line="240" w:lineRule="auto"/>
        <w:rPr>
          <w:rFonts w:ascii="Times New Roman" w:eastAsia="Times New Roman" w:hAnsi="Times New Roman" w:cs="Times New Roman"/>
          <w:b/>
          <w:spacing w:val="-1"/>
          <w:sz w:val="20"/>
          <w:szCs w:val="20"/>
          <w:lang w:eastAsia="ko-KR"/>
        </w:rPr>
      </w:pPr>
      <w:r>
        <w:rPr>
          <w:rFonts w:ascii="Times New Roman" w:eastAsia="Times New Roman" w:hAnsi="Times New Roman" w:cs="Times New Roman"/>
          <w:b/>
          <w:spacing w:val="-1"/>
          <w:sz w:val="20"/>
          <w:szCs w:val="20"/>
          <w:lang w:eastAsia="ko-KR"/>
        </w:rPr>
        <w:t>780426301203</w:t>
      </w:r>
    </w:p>
    <w:p w:rsidR="00ED05FA" w:rsidRDefault="00ED05FA" w:rsidP="00ED05FA">
      <w:pPr>
        <w:shd w:val="clear" w:color="auto" w:fill="FFFFFF"/>
        <w:spacing w:after="0" w:line="240" w:lineRule="auto"/>
        <w:rPr>
          <w:rFonts w:ascii="Times New Roman" w:eastAsia="Times New Roman" w:hAnsi="Times New Roman" w:cs="Times New Roman"/>
          <w:b/>
          <w:spacing w:val="-1"/>
          <w:sz w:val="20"/>
          <w:szCs w:val="20"/>
          <w:lang w:eastAsia="ko-KR"/>
        </w:rPr>
      </w:pPr>
    </w:p>
    <w:p w:rsidR="00ED05FA" w:rsidRDefault="00ED05FA" w:rsidP="00ED05FA">
      <w:pPr>
        <w:shd w:val="clear" w:color="auto" w:fill="FFFFFF"/>
        <w:spacing w:after="0" w:line="240" w:lineRule="auto"/>
        <w:rPr>
          <w:rFonts w:ascii="Times New Roman" w:eastAsia="Times New Roman" w:hAnsi="Times New Roman" w:cs="Times New Roman"/>
          <w:b/>
          <w:spacing w:val="-1"/>
          <w:sz w:val="20"/>
          <w:szCs w:val="20"/>
          <w:lang w:eastAsia="ko-KR"/>
        </w:rPr>
      </w:pPr>
      <w:r>
        <w:rPr>
          <w:rFonts w:ascii="Times New Roman" w:eastAsia="Times New Roman" w:hAnsi="Times New Roman" w:cs="Times New Roman"/>
          <w:b/>
          <w:spacing w:val="-1"/>
          <w:sz w:val="20"/>
          <w:szCs w:val="20"/>
          <w:lang w:eastAsia="ko-KR"/>
        </w:rPr>
        <w:t>ЖУМАБАЕВ Муратбек Уразбекович,</w:t>
      </w:r>
    </w:p>
    <w:p w:rsidR="00ED05FA" w:rsidRDefault="00ED05FA" w:rsidP="00ED05FA">
      <w:pPr>
        <w:shd w:val="clear" w:color="auto" w:fill="FFFFFF"/>
        <w:spacing w:after="0" w:line="240" w:lineRule="auto"/>
        <w:rPr>
          <w:rFonts w:ascii="Times New Roman" w:eastAsia="Times New Roman" w:hAnsi="Times New Roman" w:cs="Times New Roman"/>
          <w:b/>
          <w:spacing w:val="-1"/>
          <w:sz w:val="20"/>
          <w:szCs w:val="20"/>
          <w:lang w:eastAsia="ko-KR"/>
        </w:rPr>
      </w:pPr>
      <w:r>
        <w:rPr>
          <w:rFonts w:ascii="Times New Roman" w:eastAsia="Times New Roman" w:hAnsi="Times New Roman" w:cs="Times New Roman"/>
          <w:b/>
          <w:spacing w:val="-1"/>
          <w:sz w:val="20"/>
          <w:szCs w:val="20"/>
          <w:lang w:eastAsia="ko-KR"/>
        </w:rPr>
        <w:t>"Жас Дарын-3” бастауыш мектебі директорының тәрбие жөніндегі орынбасары, дене шынықтыру мұғалімі.</w:t>
      </w:r>
    </w:p>
    <w:p w:rsidR="00ED05FA" w:rsidRDefault="00ED05FA" w:rsidP="00ED05FA">
      <w:pPr>
        <w:shd w:val="clear" w:color="auto" w:fill="FFFFFF"/>
        <w:spacing w:after="0" w:line="240" w:lineRule="auto"/>
        <w:rPr>
          <w:rFonts w:ascii="Times New Roman" w:eastAsia="Times New Roman" w:hAnsi="Times New Roman" w:cs="Times New Roman"/>
          <w:b/>
          <w:spacing w:val="-1"/>
          <w:sz w:val="20"/>
          <w:szCs w:val="20"/>
          <w:lang w:eastAsia="ko-KR"/>
        </w:rPr>
      </w:pPr>
      <w:r>
        <w:rPr>
          <w:rFonts w:ascii="Times New Roman" w:eastAsia="Times New Roman" w:hAnsi="Times New Roman" w:cs="Times New Roman"/>
          <w:b/>
          <w:spacing w:val="-1"/>
          <w:sz w:val="20"/>
          <w:szCs w:val="20"/>
          <w:lang w:eastAsia="ko-KR"/>
        </w:rPr>
        <w:t>Шымкент қаласы</w:t>
      </w:r>
    </w:p>
    <w:p w:rsidR="00711CE6" w:rsidRDefault="00ED05FA" w:rsidP="00711CE6">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БАСКЕТБОЛ. ОЙЫН ӘДІСІН ЖАҚСАРТУ</w:t>
      </w:r>
    </w:p>
    <w:p w:rsidR="00711CE6" w:rsidRDefault="00711CE6" w:rsidP="00711CE6">
      <w:pPr>
        <w:spacing w:after="0" w:line="240" w:lineRule="auto"/>
        <w:rPr>
          <w:rFonts w:ascii="Times New Roman" w:hAnsi="Times New Roman" w:cs="Times New Roman"/>
          <w:sz w:val="21"/>
          <w:szCs w:val="21"/>
        </w:rPr>
      </w:pPr>
    </w:p>
    <w:tbl>
      <w:tblPr>
        <w:tblW w:w="1134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3969"/>
        <w:gridCol w:w="1846"/>
        <w:gridCol w:w="992"/>
        <w:gridCol w:w="1276"/>
      </w:tblGrid>
      <w:tr w:rsidR="00711CE6" w:rsidRPr="00711CE6" w:rsidTr="00ED05FA">
        <w:trPr>
          <w:trHeight w:val="218"/>
        </w:trPr>
        <w:tc>
          <w:tcPr>
            <w:tcW w:w="3261" w:type="dxa"/>
            <w:gridSpan w:val="2"/>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b/>
                <w:sz w:val="21"/>
                <w:szCs w:val="21"/>
              </w:rPr>
            </w:pPr>
            <w:r>
              <w:rPr>
                <w:rFonts w:ascii="Times New Roman" w:hAnsi="Times New Roman" w:cs="Times New Roman"/>
                <w:b/>
                <w:bCs/>
                <w:sz w:val="21"/>
                <w:szCs w:val="21"/>
              </w:rPr>
              <w:t>Осы сабақта қол жеткізілетін оқу мақсаттары (оқу бағдарламасына сілтеме)</w:t>
            </w:r>
          </w:p>
        </w:tc>
        <w:tc>
          <w:tcPr>
            <w:tcW w:w="8083" w:type="dxa"/>
            <w:gridSpan w:val="4"/>
            <w:tcBorders>
              <w:top w:val="single" w:sz="4" w:space="0" w:color="auto"/>
              <w:left w:val="single" w:sz="4" w:space="0" w:color="auto"/>
              <w:bottom w:val="single" w:sz="4" w:space="0" w:color="auto"/>
              <w:right w:val="single" w:sz="4" w:space="0" w:color="auto"/>
            </w:tcBorders>
            <w:hideMark/>
          </w:tcPr>
          <w:p w:rsidR="00711CE6" w:rsidRDefault="00711CE6">
            <w:pPr>
              <w:shd w:val="clear" w:color="auto" w:fill="FFFFFF"/>
              <w:tabs>
                <w:tab w:val="left" w:pos="1134"/>
              </w:tabs>
              <w:spacing w:after="0" w:line="240" w:lineRule="auto"/>
              <w:rPr>
                <w:rFonts w:ascii="Times New Roman" w:hAnsi="Times New Roman" w:cs="Times New Roman"/>
                <w:sz w:val="21"/>
                <w:szCs w:val="21"/>
              </w:rPr>
            </w:pPr>
            <w:r>
              <w:rPr>
                <w:rFonts w:ascii="Times New Roman" w:hAnsi="Times New Roman" w:cs="Times New Roman"/>
                <w:sz w:val="21"/>
                <w:szCs w:val="21"/>
                <w:lang w:eastAsia="en-GB"/>
              </w:rPr>
              <w:t>7.1.3.1 - Арнайы спорттық техникаларды орындау кезіндегі дағдылар мен реттілікті жетілдіру және қорытындылау;</w:t>
            </w:r>
          </w:p>
          <w:p w:rsidR="00711CE6" w:rsidRDefault="00711CE6">
            <w:pPr>
              <w:shd w:val="clear" w:color="auto" w:fill="FFFFFF"/>
              <w:tabs>
                <w:tab w:val="left" w:pos="1134"/>
              </w:tabs>
              <w:spacing w:after="0" w:line="240" w:lineRule="auto"/>
              <w:rPr>
                <w:rFonts w:ascii="Times New Roman" w:hAnsi="Times New Roman" w:cs="Times New Roman"/>
                <w:sz w:val="21"/>
                <w:szCs w:val="21"/>
                <w:lang w:eastAsia="en-GB"/>
              </w:rPr>
            </w:pPr>
            <w:r>
              <w:rPr>
                <w:rFonts w:ascii="Times New Roman" w:hAnsi="Times New Roman" w:cs="Times New Roman"/>
                <w:sz w:val="21"/>
                <w:szCs w:val="21"/>
                <w:lang w:eastAsia="en-GB"/>
              </w:rPr>
              <w:t>7.2.4.1 - Дене жаттығулары аясындағы іс-әрекеттерді оңтайландыру және балама түрлерін құруға қажетті ережелер мен құрылымдық тәсілдерді көрсете білу.</w:t>
            </w:r>
          </w:p>
        </w:tc>
      </w:tr>
      <w:tr w:rsidR="00711CE6" w:rsidRPr="00711CE6" w:rsidTr="00ED05FA">
        <w:trPr>
          <w:trHeight w:val="402"/>
        </w:trPr>
        <w:tc>
          <w:tcPr>
            <w:tcW w:w="1560"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b/>
                <w:sz w:val="21"/>
                <w:szCs w:val="21"/>
              </w:rPr>
            </w:pPr>
            <w:r>
              <w:rPr>
                <w:rFonts w:ascii="Times New Roman" w:hAnsi="Times New Roman" w:cs="Times New Roman"/>
                <w:b/>
                <w:sz w:val="21"/>
                <w:szCs w:val="21"/>
              </w:rPr>
              <w:t>Сабақтың мақсаты</w:t>
            </w:r>
          </w:p>
        </w:tc>
        <w:tc>
          <w:tcPr>
            <w:tcW w:w="9784" w:type="dxa"/>
            <w:gridSpan w:val="5"/>
            <w:tcBorders>
              <w:top w:val="single" w:sz="4" w:space="0" w:color="auto"/>
              <w:left w:val="single" w:sz="4" w:space="0" w:color="auto"/>
              <w:bottom w:val="single" w:sz="4" w:space="0" w:color="auto"/>
              <w:right w:val="single" w:sz="4" w:space="0" w:color="auto"/>
            </w:tcBorders>
            <w:hideMark/>
          </w:tcPr>
          <w:p w:rsidR="00711CE6" w:rsidRDefault="00711CE6">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bCs/>
                <w:sz w:val="21"/>
                <w:szCs w:val="21"/>
              </w:rPr>
              <w:t>Барлық оқушылар орындай алады:</w:t>
            </w:r>
            <w:r>
              <w:rPr>
                <w:rFonts w:ascii="Times New Roman" w:eastAsia="Times New Roman" w:hAnsi="Times New Roman" w:cs="Times New Roman"/>
                <w:sz w:val="21"/>
                <w:szCs w:val="21"/>
              </w:rPr>
              <w:t xml:space="preserve"> Ойын техникасы ережелері мен ойын барысында қауіпсіздік ережелерін сақтайды.</w:t>
            </w:r>
          </w:p>
          <w:p w:rsidR="00711CE6" w:rsidRDefault="00711CE6">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bCs/>
                <w:sz w:val="21"/>
                <w:szCs w:val="21"/>
              </w:rPr>
              <w:t>Оқушылардың көпшілігі орындай алады:</w:t>
            </w:r>
            <w:r>
              <w:rPr>
                <w:rFonts w:ascii="Times New Roman" w:eastAsia="Times New Roman" w:hAnsi="Times New Roman" w:cs="Times New Roman"/>
                <w:sz w:val="21"/>
                <w:szCs w:val="21"/>
              </w:rPr>
              <w:t xml:space="preserve"> Ойын техникасының дағдысын дамыту жаттығуларын біледі.</w:t>
            </w:r>
          </w:p>
          <w:p w:rsidR="00711CE6" w:rsidRDefault="00711CE6">
            <w:pPr>
              <w:widowControl w:val="0"/>
              <w:spacing w:after="0" w:line="240" w:lineRule="auto"/>
              <w:rPr>
                <w:rFonts w:ascii="Times New Roman" w:hAnsi="Times New Roman" w:cs="Times New Roman"/>
                <w:sz w:val="21"/>
                <w:szCs w:val="21"/>
              </w:rPr>
            </w:pPr>
            <w:r>
              <w:rPr>
                <w:rFonts w:ascii="Times New Roman" w:eastAsia="Times New Roman" w:hAnsi="Times New Roman" w:cs="Times New Roman"/>
                <w:b/>
                <w:bCs/>
                <w:sz w:val="21"/>
                <w:szCs w:val="21"/>
              </w:rPr>
              <w:t>Кейбір оқушылар орындай алады:</w:t>
            </w:r>
            <w:r>
              <w:rPr>
                <w:rFonts w:ascii="Times New Roman" w:eastAsia="Times New Roman" w:hAnsi="Times New Roman" w:cs="Times New Roman"/>
                <w:sz w:val="21"/>
                <w:szCs w:val="21"/>
              </w:rPr>
              <w:t xml:space="preserve"> Ойын техникасының дағдысын дамыту жаттығуларын өмірмен байланыстырып, ой қорытады.</w:t>
            </w:r>
          </w:p>
        </w:tc>
      </w:tr>
      <w:tr w:rsidR="00711CE6" w:rsidRPr="00711CE6" w:rsidTr="00ED05FA">
        <w:trPr>
          <w:trHeight w:val="216"/>
        </w:trPr>
        <w:tc>
          <w:tcPr>
            <w:tcW w:w="1560"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b/>
                <w:sz w:val="21"/>
                <w:szCs w:val="21"/>
              </w:rPr>
            </w:pPr>
            <w:r>
              <w:rPr>
                <w:rFonts w:ascii="Times New Roman" w:hAnsi="Times New Roman" w:cs="Times New Roman"/>
                <w:b/>
                <w:sz w:val="21"/>
                <w:szCs w:val="21"/>
              </w:rPr>
              <w:t>Бағалау критерийі</w:t>
            </w:r>
          </w:p>
        </w:tc>
        <w:tc>
          <w:tcPr>
            <w:tcW w:w="9784" w:type="dxa"/>
            <w:gridSpan w:val="5"/>
            <w:tcBorders>
              <w:top w:val="single" w:sz="4" w:space="0" w:color="auto"/>
              <w:left w:val="single" w:sz="4" w:space="0" w:color="auto"/>
              <w:bottom w:val="single" w:sz="4" w:space="0" w:color="auto"/>
              <w:right w:val="single" w:sz="4" w:space="0" w:color="auto"/>
            </w:tcBorders>
            <w:hideMark/>
          </w:tcPr>
          <w:p w:rsidR="00711CE6" w:rsidRDefault="00711CE6">
            <w:pPr>
              <w:spacing w:after="0" w:line="240" w:lineRule="auto"/>
              <w:rPr>
                <w:rFonts w:ascii="Times New Roman" w:hAnsi="Times New Roman" w:cs="Times New Roman"/>
                <w:sz w:val="21"/>
                <w:szCs w:val="21"/>
              </w:rPr>
            </w:pPr>
            <w:r>
              <w:rPr>
                <w:rFonts w:ascii="Times New Roman" w:hAnsi="Times New Roman" w:cs="Times New Roman"/>
                <w:sz w:val="21"/>
                <w:szCs w:val="21"/>
              </w:rPr>
              <w:t>Ойындардағы айырмашылықтарды түсінеді және рөлдерді белсенді көрсетеді;</w:t>
            </w:r>
          </w:p>
          <w:p w:rsidR="00711CE6" w:rsidRDefault="00711CE6">
            <w:pPr>
              <w:spacing w:after="0" w:line="240" w:lineRule="auto"/>
              <w:rPr>
                <w:rFonts w:ascii="Times New Roman" w:hAnsi="Times New Roman" w:cs="Times New Roman"/>
                <w:sz w:val="21"/>
                <w:szCs w:val="21"/>
              </w:rPr>
            </w:pPr>
            <w:r>
              <w:rPr>
                <w:rFonts w:ascii="Times New Roman" w:hAnsi="Times New Roman" w:cs="Times New Roman"/>
                <w:sz w:val="21"/>
                <w:szCs w:val="21"/>
              </w:rPr>
              <w:t>Мақсатқа жету үшін топта бірігіп жұмыс атқару барысында қозғалыс дағдыларын қалыптастырады.</w:t>
            </w:r>
          </w:p>
        </w:tc>
      </w:tr>
      <w:tr w:rsidR="00711CE6" w:rsidTr="00ED05FA">
        <w:trPr>
          <w:trHeight w:val="85"/>
        </w:trPr>
        <w:tc>
          <w:tcPr>
            <w:tcW w:w="1560" w:type="dxa"/>
            <w:tcBorders>
              <w:top w:val="single" w:sz="4" w:space="0" w:color="auto"/>
              <w:left w:val="single" w:sz="4" w:space="0" w:color="auto"/>
              <w:bottom w:val="single" w:sz="4" w:space="0" w:color="auto"/>
              <w:right w:val="single" w:sz="4" w:space="0" w:color="auto"/>
            </w:tcBorders>
            <w:vAlign w:val="center"/>
            <w:hideMark/>
          </w:tcPr>
          <w:p w:rsidR="00711CE6" w:rsidRDefault="00711CE6" w:rsidP="00ED05FA">
            <w:pPr>
              <w:tabs>
                <w:tab w:val="left" w:pos="11340"/>
              </w:tabs>
              <w:spacing w:after="0" w:line="240" w:lineRule="auto"/>
              <w:ind w:right="-108"/>
              <w:rPr>
                <w:rFonts w:ascii="Times New Roman" w:hAnsi="Times New Roman" w:cs="Times New Roman"/>
                <w:b/>
                <w:sz w:val="21"/>
                <w:szCs w:val="21"/>
              </w:rPr>
            </w:pPr>
            <w:r>
              <w:rPr>
                <w:rFonts w:ascii="Times New Roman" w:hAnsi="Times New Roman" w:cs="Times New Roman"/>
                <w:b/>
                <w:sz w:val="21"/>
                <w:szCs w:val="21"/>
              </w:rPr>
              <w:t>Сабақтың кезеңі/уақыты</w:t>
            </w:r>
          </w:p>
        </w:tc>
        <w:tc>
          <w:tcPr>
            <w:tcW w:w="5670" w:type="dxa"/>
            <w:gridSpan w:val="2"/>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b/>
                <w:sz w:val="21"/>
                <w:szCs w:val="21"/>
              </w:rPr>
            </w:pPr>
            <w:r>
              <w:rPr>
                <w:rFonts w:ascii="Times New Roman" w:hAnsi="Times New Roman" w:cs="Times New Roman"/>
                <w:b/>
                <w:sz w:val="21"/>
                <w:szCs w:val="21"/>
              </w:rPr>
              <w:t>Мұғалімнің әрекеті</w:t>
            </w:r>
          </w:p>
        </w:tc>
        <w:tc>
          <w:tcPr>
            <w:tcW w:w="1846"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b/>
                <w:sz w:val="21"/>
                <w:szCs w:val="21"/>
              </w:rPr>
            </w:pPr>
            <w:r>
              <w:rPr>
                <w:rFonts w:ascii="Times New Roman" w:hAnsi="Times New Roman" w:cs="Times New Roman"/>
                <w:b/>
                <w:sz w:val="21"/>
                <w:szCs w:val="21"/>
              </w:rPr>
              <w:t>Оқушының әрекеті</w:t>
            </w:r>
          </w:p>
        </w:tc>
        <w:tc>
          <w:tcPr>
            <w:tcW w:w="992"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b/>
                <w:sz w:val="21"/>
                <w:szCs w:val="21"/>
              </w:rPr>
            </w:pPr>
            <w:r>
              <w:rPr>
                <w:rFonts w:ascii="Times New Roman" w:hAnsi="Times New Roman" w:cs="Times New Roman"/>
                <w:b/>
                <w:sz w:val="21"/>
                <w:szCs w:val="21"/>
              </w:rPr>
              <w:t>Бағалау</w:t>
            </w:r>
          </w:p>
        </w:tc>
        <w:tc>
          <w:tcPr>
            <w:tcW w:w="1276"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b/>
                <w:sz w:val="21"/>
                <w:szCs w:val="21"/>
              </w:rPr>
            </w:pPr>
            <w:r>
              <w:rPr>
                <w:rFonts w:ascii="Times New Roman" w:hAnsi="Times New Roman" w:cs="Times New Roman"/>
                <w:b/>
                <w:sz w:val="21"/>
                <w:szCs w:val="21"/>
              </w:rPr>
              <w:t>Ресурстар</w:t>
            </w:r>
          </w:p>
        </w:tc>
      </w:tr>
      <w:tr w:rsidR="00711CE6" w:rsidRPr="00711CE6" w:rsidTr="00ED05FA">
        <w:trPr>
          <w:trHeight w:val="475"/>
        </w:trPr>
        <w:tc>
          <w:tcPr>
            <w:tcW w:w="1560"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b/>
                <w:sz w:val="21"/>
                <w:szCs w:val="21"/>
              </w:rPr>
            </w:pPr>
            <w:r>
              <w:rPr>
                <w:rFonts w:ascii="Times New Roman" w:hAnsi="Times New Roman" w:cs="Times New Roman"/>
                <w:b/>
                <w:sz w:val="21"/>
                <w:szCs w:val="21"/>
              </w:rPr>
              <w:t>Басы</w:t>
            </w:r>
          </w:p>
        </w:tc>
        <w:tc>
          <w:tcPr>
            <w:tcW w:w="5670" w:type="dxa"/>
            <w:gridSpan w:val="2"/>
            <w:tcBorders>
              <w:top w:val="single" w:sz="4" w:space="0" w:color="auto"/>
              <w:left w:val="single" w:sz="4" w:space="0" w:color="auto"/>
              <w:bottom w:val="single" w:sz="4" w:space="0" w:color="auto"/>
              <w:right w:val="single" w:sz="4" w:space="0" w:color="auto"/>
            </w:tcBorders>
            <w:hideMark/>
          </w:tcPr>
          <w:p w:rsidR="00711CE6" w:rsidRDefault="00711CE6">
            <w:pPr>
              <w:spacing w:after="0" w:line="240" w:lineRule="auto"/>
              <w:jc w:val="both"/>
              <w:rPr>
                <w:rFonts w:ascii="Times New Roman" w:hAnsi="Times New Roman" w:cs="Times New Roman"/>
                <w:sz w:val="21"/>
                <w:szCs w:val="21"/>
              </w:rPr>
            </w:pPr>
            <w:r>
              <w:rPr>
                <w:rFonts w:ascii="Times New Roman" w:hAnsi="Times New Roman" w:cs="Times New Roman"/>
                <w:sz w:val="21"/>
                <w:szCs w:val="21"/>
              </w:rPr>
              <w:t>Сапқа тұрғызу. Салемдесу</w:t>
            </w:r>
          </w:p>
          <w:p w:rsidR="00711CE6" w:rsidRDefault="00711CE6">
            <w:pPr>
              <w:spacing w:after="0" w:line="240" w:lineRule="auto"/>
              <w:jc w:val="both"/>
              <w:rPr>
                <w:rFonts w:ascii="Times New Roman" w:hAnsi="Times New Roman" w:cs="Times New Roman"/>
                <w:sz w:val="21"/>
                <w:szCs w:val="21"/>
              </w:rPr>
            </w:pPr>
            <w:r>
              <w:rPr>
                <w:rFonts w:ascii="Times New Roman" w:hAnsi="Times New Roman" w:cs="Times New Roman"/>
                <w:sz w:val="21"/>
                <w:szCs w:val="21"/>
              </w:rPr>
              <w:t>Қауіпсіздік нұсқауды орындау керек екенін ескерту.</w:t>
            </w:r>
          </w:p>
          <w:p w:rsidR="00711CE6" w:rsidRDefault="00711CE6">
            <w:pPr>
              <w:pStyle w:val="a4"/>
              <w:spacing w:line="276" w:lineRule="auto"/>
              <w:rPr>
                <w:rFonts w:ascii="Times New Roman" w:hAnsi="Times New Roman"/>
                <w:b/>
                <w:sz w:val="21"/>
                <w:szCs w:val="21"/>
                <w:lang w:val="kk-KZ"/>
              </w:rPr>
            </w:pPr>
            <w:r>
              <w:rPr>
                <w:rFonts w:ascii="Times New Roman" w:hAnsi="Times New Roman"/>
                <w:b/>
                <w:sz w:val="21"/>
                <w:szCs w:val="21"/>
                <w:lang w:val="kk-KZ"/>
              </w:rPr>
              <w:t>Оқушылардың белсенді қатысуы үшін арнайы жалпы дамыту жаттығулары</w:t>
            </w:r>
          </w:p>
          <w:p w:rsidR="00711CE6" w:rsidRDefault="00711CE6">
            <w:pPr>
              <w:pStyle w:val="a4"/>
              <w:spacing w:line="276" w:lineRule="auto"/>
              <w:rPr>
                <w:rFonts w:ascii="Times New Roman" w:hAnsi="Times New Roman"/>
                <w:sz w:val="21"/>
                <w:szCs w:val="21"/>
                <w:lang w:val="kk-KZ"/>
              </w:rPr>
            </w:pPr>
            <w:r>
              <w:rPr>
                <w:rFonts w:ascii="Times New Roman" w:hAnsi="Times New Roman"/>
                <w:sz w:val="21"/>
                <w:szCs w:val="21"/>
                <w:lang w:val="kk-KZ"/>
              </w:rPr>
              <w:t>Саптық жаттығулар:</w:t>
            </w:r>
          </w:p>
          <w:p w:rsidR="00711CE6" w:rsidRDefault="00711CE6">
            <w:pPr>
              <w:pStyle w:val="a4"/>
              <w:spacing w:line="276" w:lineRule="auto"/>
              <w:rPr>
                <w:rFonts w:ascii="Times New Roman" w:hAnsi="Times New Roman"/>
                <w:sz w:val="21"/>
                <w:szCs w:val="21"/>
                <w:lang w:val="kk-KZ"/>
              </w:rPr>
            </w:pPr>
            <w:r>
              <w:rPr>
                <w:rFonts w:ascii="Times New Roman" w:hAnsi="Times New Roman"/>
                <w:sz w:val="21"/>
                <w:szCs w:val="21"/>
                <w:lang w:val="kk-KZ"/>
              </w:rPr>
              <w:t>Оңға, солға бұрылу</w:t>
            </w:r>
          </w:p>
          <w:p w:rsidR="00711CE6" w:rsidRDefault="00711CE6">
            <w:pPr>
              <w:pStyle w:val="a4"/>
              <w:spacing w:line="276" w:lineRule="auto"/>
              <w:rPr>
                <w:rFonts w:ascii="Times New Roman" w:hAnsi="Times New Roman"/>
                <w:sz w:val="21"/>
                <w:szCs w:val="21"/>
                <w:lang w:val="kk-KZ"/>
              </w:rPr>
            </w:pPr>
            <w:r>
              <w:rPr>
                <w:rFonts w:ascii="Times New Roman" w:hAnsi="Times New Roman"/>
                <w:sz w:val="21"/>
                <w:szCs w:val="21"/>
                <w:lang w:val="kk-KZ"/>
              </w:rPr>
              <w:t>Жүру жаттығулары:</w:t>
            </w:r>
          </w:p>
          <w:p w:rsidR="00711CE6" w:rsidRDefault="00711CE6">
            <w:pPr>
              <w:pStyle w:val="a4"/>
              <w:spacing w:line="276" w:lineRule="auto"/>
              <w:rPr>
                <w:rFonts w:ascii="Times New Roman" w:hAnsi="Times New Roman"/>
                <w:sz w:val="21"/>
                <w:szCs w:val="21"/>
                <w:lang w:val="kk-KZ"/>
              </w:rPr>
            </w:pPr>
            <w:r>
              <w:rPr>
                <w:rFonts w:ascii="Times New Roman" w:hAnsi="Times New Roman"/>
                <w:sz w:val="21"/>
                <w:szCs w:val="21"/>
                <w:lang w:val="kk-KZ"/>
              </w:rPr>
              <w:t>Аяқтың ұшымен, өкшемен, жартылай отырып, толық отырып</w:t>
            </w:r>
          </w:p>
          <w:p w:rsidR="00711CE6" w:rsidRDefault="00711CE6">
            <w:pPr>
              <w:pStyle w:val="a4"/>
              <w:spacing w:line="276" w:lineRule="auto"/>
              <w:rPr>
                <w:rFonts w:ascii="Times New Roman" w:hAnsi="Times New Roman"/>
                <w:sz w:val="21"/>
                <w:szCs w:val="21"/>
                <w:lang w:val="kk-KZ"/>
              </w:rPr>
            </w:pPr>
            <w:r>
              <w:rPr>
                <w:rFonts w:ascii="Times New Roman" w:hAnsi="Times New Roman"/>
                <w:sz w:val="21"/>
                <w:szCs w:val="21"/>
                <w:lang w:val="kk-KZ"/>
              </w:rPr>
              <w:t>Жүгіру жаттығулары:</w:t>
            </w:r>
          </w:p>
          <w:p w:rsidR="00711CE6" w:rsidRDefault="00711CE6">
            <w:pPr>
              <w:pStyle w:val="a4"/>
              <w:spacing w:line="276" w:lineRule="auto"/>
              <w:rPr>
                <w:rFonts w:ascii="Times New Roman" w:hAnsi="Times New Roman"/>
                <w:sz w:val="21"/>
                <w:szCs w:val="21"/>
                <w:lang w:val="kk-KZ"/>
              </w:rPr>
            </w:pPr>
            <w:r>
              <w:rPr>
                <w:rFonts w:ascii="Times New Roman" w:hAnsi="Times New Roman"/>
                <w:sz w:val="21"/>
                <w:szCs w:val="21"/>
                <w:lang w:val="kk-KZ"/>
              </w:rPr>
              <w:t>Бір қалыпты, тізені көтеріп, аяқты артқа сермеп, оң, сол жанмен.</w:t>
            </w:r>
          </w:p>
        </w:tc>
        <w:tc>
          <w:tcPr>
            <w:tcW w:w="1846"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sz w:val="21"/>
                <w:szCs w:val="21"/>
              </w:rPr>
            </w:pPr>
            <w:r>
              <w:rPr>
                <w:rFonts w:ascii="Times New Roman" w:hAnsi="Times New Roman" w:cs="Times New Roman"/>
                <w:sz w:val="21"/>
                <w:szCs w:val="21"/>
              </w:rPr>
              <w:t>Оқушы өз жұбын табады.</w:t>
            </w:r>
          </w:p>
          <w:p w:rsidR="00711CE6" w:rsidRDefault="00711CE6">
            <w:pPr>
              <w:tabs>
                <w:tab w:val="left" w:pos="11340"/>
              </w:tabs>
              <w:spacing w:after="0" w:line="240" w:lineRule="auto"/>
              <w:rPr>
                <w:rFonts w:ascii="Times New Roman" w:hAnsi="Times New Roman" w:cs="Times New Roman"/>
                <w:sz w:val="21"/>
                <w:szCs w:val="21"/>
              </w:rPr>
            </w:pPr>
            <w:r>
              <w:rPr>
                <w:rFonts w:ascii="Times New Roman" w:hAnsi="Times New Roman" w:cs="Times New Roman"/>
                <w:sz w:val="21"/>
                <w:szCs w:val="21"/>
              </w:rPr>
              <w:t>Әдіс арқылы қайталау.</w:t>
            </w:r>
          </w:p>
          <w:p w:rsidR="00711CE6" w:rsidRDefault="00711CE6">
            <w:pPr>
              <w:tabs>
                <w:tab w:val="left" w:pos="11340"/>
              </w:tabs>
              <w:spacing w:after="0" w:line="240" w:lineRule="auto"/>
              <w:rPr>
                <w:rFonts w:ascii="Times New Roman" w:hAnsi="Times New Roman" w:cs="Times New Roman"/>
                <w:sz w:val="21"/>
                <w:szCs w:val="21"/>
              </w:rPr>
            </w:pPr>
            <w:r>
              <w:rPr>
                <w:rFonts w:ascii="Times New Roman" w:hAnsi="Times New Roman" w:cs="Times New Roman"/>
                <w:sz w:val="21"/>
                <w:szCs w:val="21"/>
              </w:rPr>
              <w:t>Сұрақ-жауап орындайды.</w:t>
            </w:r>
          </w:p>
        </w:tc>
        <w:tc>
          <w:tcPr>
            <w:tcW w:w="992"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sz w:val="21"/>
                <w:szCs w:val="21"/>
              </w:rPr>
            </w:pPr>
            <w:r>
              <w:rPr>
                <w:rFonts w:ascii="Times New Roman" w:hAnsi="Times New Roman" w:cs="Times New Roman"/>
                <w:sz w:val="21"/>
                <w:szCs w:val="21"/>
              </w:rPr>
              <w:t>Қол шапалақ</w:t>
            </w:r>
          </w:p>
        </w:tc>
        <w:tc>
          <w:tcPr>
            <w:tcW w:w="1276"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sz w:val="21"/>
                <w:szCs w:val="21"/>
              </w:rPr>
            </w:pPr>
            <w:r>
              <w:rPr>
                <w:rFonts w:ascii="Times New Roman" w:eastAsia="Calibri" w:hAnsi="Times New Roman" w:cs="Times New Roman"/>
                <w:sz w:val="21"/>
                <w:szCs w:val="21"/>
              </w:rPr>
              <w:t>Әр түрлі белсенділік үшін үлкен, бос кеңістік.</w:t>
            </w:r>
          </w:p>
        </w:tc>
      </w:tr>
      <w:tr w:rsidR="00711CE6" w:rsidTr="00ED05FA">
        <w:tc>
          <w:tcPr>
            <w:tcW w:w="1560"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b/>
                <w:sz w:val="21"/>
                <w:szCs w:val="21"/>
              </w:rPr>
            </w:pPr>
            <w:r>
              <w:rPr>
                <w:rFonts w:ascii="Times New Roman" w:hAnsi="Times New Roman" w:cs="Times New Roman"/>
                <w:b/>
                <w:sz w:val="21"/>
                <w:szCs w:val="21"/>
              </w:rPr>
              <w:t>Ортасы</w:t>
            </w:r>
          </w:p>
        </w:tc>
        <w:tc>
          <w:tcPr>
            <w:tcW w:w="5670" w:type="dxa"/>
            <w:gridSpan w:val="2"/>
            <w:tcBorders>
              <w:top w:val="single" w:sz="4" w:space="0" w:color="auto"/>
              <w:left w:val="single" w:sz="4" w:space="0" w:color="auto"/>
              <w:bottom w:val="single" w:sz="4" w:space="0" w:color="auto"/>
              <w:right w:val="single" w:sz="4" w:space="0" w:color="auto"/>
            </w:tcBorders>
            <w:hideMark/>
          </w:tcPr>
          <w:p w:rsidR="00711CE6" w:rsidRDefault="00711CE6">
            <w:pPr>
              <w:spacing w:after="0" w:line="240" w:lineRule="auto"/>
              <w:contextualSpacing/>
              <w:rPr>
                <w:rFonts w:ascii="Times New Roman" w:hAnsi="Times New Roman" w:cs="Times New Roman"/>
                <w:b/>
                <w:sz w:val="21"/>
                <w:szCs w:val="21"/>
              </w:rPr>
            </w:pPr>
            <w:r>
              <w:rPr>
                <w:rFonts w:ascii="Times New Roman" w:hAnsi="Times New Roman" w:cs="Times New Roman"/>
                <w:b/>
                <w:sz w:val="21"/>
                <w:szCs w:val="21"/>
              </w:rPr>
              <w:t>Жаңа сабақ.</w:t>
            </w:r>
            <w:r>
              <w:rPr>
                <w:rFonts w:ascii="Times New Roman" w:hAnsi="Times New Roman" w:cs="Times New Roman"/>
                <w:sz w:val="21"/>
                <w:szCs w:val="21"/>
              </w:rPr>
              <w:t xml:space="preserve"> Ойын техникасының дағдысын дамыту.</w:t>
            </w:r>
          </w:p>
          <w:p w:rsidR="00711CE6" w:rsidRDefault="00711CE6">
            <w:pPr>
              <w:spacing w:after="0" w:line="240" w:lineRule="auto"/>
              <w:contextualSpacing/>
              <w:rPr>
                <w:rFonts w:ascii="Times New Roman" w:hAnsi="Times New Roman" w:cs="Times New Roman"/>
                <w:b/>
                <w:sz w:val="21"/>
                <w:szCs w:val="21"/>
              </w:rPr>
            </w:pPr>
            <w:r>
              <w:rPr>
                <w:rFonts w:ascii="Times New Roman" w:hAnsi="Times New Roman" w:cs="Times New Roman"/>
                <w:b/>
                <w:noProof/>
                <w:sz w:val="21"/>
                <w:szCs w:val="21"/>
                <w:lang w:eastAsia="en-GB"/>
              </w:rPr>
              <w:t>Жаңа сабақтың мақсаты мен бағалау критерийін таныстырамын.</w:t>
            </w:r>
          </w:p>
          <w:p w:rsidR="00711CE6" w:rsidRDefault="00711CE6">
            <w:pPr>
              <w:spacing w:after="0" w:line="240" w:lineRule="auto"/>
              <w:contextualSpacing/>
              <w:rPr>
                <w:rFonts w:ascii="Times New Roman" w:hAnsi="Times New Roman" w:cs="Times New Roman"/>
                <w:sz w:val="21"/>
                <w:szCs w:val="21"/>
              </w:rPr>
            </w:pPr>
            <w:r>
              <w:rPr>
                <w:rFonts w:ascii="Times New Roman" w:hAnsi="Times New Roman" w:cs="Times New Roman"/>
                <w:noProof/>
                <w:sz w:val="21"/>
                <w:szCs w:val="21"/>
                <w:lang w:val="ru-RU" w:eastAsia="ru-RU"/>
              </w:rPr>
              <w:drawing>
                <wp:inline distT="0" distB="0" distL="0" distR="0" wp14:anchorId="32E044D0" wp14:editId="60BCA65E">
                  <wp:extent cx="2533650" cy="10763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b="10133"/>
                          <a:stretch>
                            <a:fillRect/>
                          </a:stretch>
                        </pic:blipFill>
                        <pic:spPr bwMode="auto">
                          <a:xfrm>
                            <a:off x="0" y="0"/>
                            <a:ext cx="2533650" cy="1076325"/>
                          </a:xfrm>
                          <a:prstGeom prst="rect">
                            <a:avLst/>
                          </a:prstGeom>
                          <a:noFill/>
                          <a:ln>
                            <a:noFill/>
                          </a:ln>
                        </pic:spPr>
                      </pic:pic>
                    </a:graphicData>
                  </a:graphic>
                </wp:inline>
              </w:drawing>
            </w:r>
            <w:r>
              <w:rPr>
                <w:rFonts w:ascii="Times New Roman" w:hAnsi="Times New Roman" w:cs="Times New Roman"/>
                <w:b/>
                <w:sz w:val="21"/>
                <w:szCs w:val="21"/>
              </w:rPr>
              <w:t>1. Екі қолмен кеудеден лақтыру.</w:t>
            </w:r>
            <w:r>
              <w:rPr>
                <w:rFonts w:ascii="Times New Roman" w:hAnsi="Times New Roman" w:cs="Times New Roman"/>
                <w:sz w:val="21"/>
                <w:szCs w:val="21"/>
              </w:rPr>
              <w:t xml:space="preserve"> Бастапқы жағдайда доп кеуде тұсында болады. Бір аяқ ептеп алдыға қойылуы мүмкін. Аяқтар ыңғайлы, орнықты жағдай жасап тұру керек. Денеге жоғары бағытталған қозғалыс беретін аяқтың созылуымен қатар олар жоғарыға қарай созылуы керек, допқа доға тәріздес траектория жасалу керек.</w:t>
            </w:r>
          </w:p>
          <w:p w:rsidR="00711CE6" w:rsidRDefault="00711CE6">
            <w:pPr>
              <w:spacing w:after="0" w:line="240" w:lineRule="auto"/>
              <w:contextualSpacing/>
              <w:rPr>
                <w:rFonts w:ascii="Times New Roman" w:hAnsi="Times New Roman" w:cs="Times New Roman"/>
                <w:b/>
                <w:sz w:val="21"/>
                <w:szCs w:val="21"/>
              </w:rPr>
            </w:pPr>
            <w:r>
              <w:rPr>
                <w:rFonts w:ascii="Times New Roman" w:hAnsi="Times New Roman" w:cs="Times New Roman"/>
                <w:noProof/>
                <w:sz w:val="21"/>
                <w:szCs w:val="21"/>
                <w:lang w:val="ru-RU" w:eastAsia="ru-RU"/>
              </w:rPr>
              <w:drawing>
                <wp:inline distT="0" distB="0" distL="0" distR="0" wp14:anchorId="404756F0" wp14:editId="0BDF1985">
                  <wp:extent cx="2609850" cy="100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r="-221" b="20909"/>
                          <a:stretch>
                            <a:fillRect/>
                          </a:stretch>
                        </pic:blipFill>
                        <pic:spPr bwMode="auto">
                          <a:xfrm>
                            <a:off x="0" y="0"/>
                            <a:ext cx="2609850" cy="1009650"/>
                          </a:xfrm>
                          <a:prstGeom prst="rect">
                            <a:avLst/>
                          </a:prstGeom>
                          <a:noFill/>
                          <a:ln>
                            <a:noFill/>
                          </a:ln>
                        </pic:spPr>
                      </pic:pic>
                    </a:graphicData>
                  </a:graphic>
                </wp:inline>
              </w:drawing>
            </w:r>
          </w:p>
          <w:p w:rsidR="00711CE6" w:rsidRDefault="00711CE6">
            <w:pPr>
              <w:spacing w:after="0" w:line="240" w:lineRule="auto"/>
              <w:contextualSpacing/>
              <w:rPr>
                <w:rFonts w:ascii="Times New Roman" w:hAnsi="Times New Roman" w:cs="Times New Roman"/>
                <w:sz w:val="21"/>
                <w:szCs w:val="21"/>
              </w:rPr>
            </w:pPr>
            <w:r>
              <w:rPr>
                <w:rFonts w:ascii="Times New Roman" w:hAnsi="Times New Roman" w:cs="Times New Roman"/>
                <w:b/>
                <w:sz w:val="21"/>
                <w:szCs w:val="21"/>
              </w:rPr>
              <w:t xml:space="preserve">2. Бір қолмен иықтан беру. </w:t>
            </w:r>
            <w:r>
              <w:rPr>
                <w:rFonts w:ascii="Times New Roman" w:hAnsi="Times New Roman" w:cs="Times New Roman"/>
                <w:sz w:val="21"/>
                <w:szCs w:val="21"/>
              </w:rPr>
              <w:t xml:space="preserve">Бастапқы жағдайда доп иық </w:t>
            </w:r>
            <w:r>
              <w:rPr>
                <w:rFonts w:ascii="Times New Roman" w:hAnsi="Times New Roman" w:cs="Times New Roman"/>
                <w:sz w:val="21"/>
                <w:szCs w:val="21"/>
              </w:rPr>
              <w:lastRenderedPageBreak/>
              <w:t>тұсында бір қолдың білезігінде болады. Екінші қолы оны демеп тұруы мүмкін. Кезену кезінде баскетболшы доп беретін жаққа қолы бұрылып дененің қарсы қимылмен қолды алдыға созып допты қажетті бағытқа жібереді. Бастапқы жағдайда доп беретін қолмен әр аттас аяқ алға қойылады.</w:t>
            </w:r>
          </w:p>
          <w:p w:rsidR="00ED05FA" w:rsidRDefault="00711CE6">
            <w:pPr>
              <w:spacing w:after="0" w:line="240" w:lineRule="auto"/>
              <w:contextualSpacing/>
              <w:rPr>
                <w:rFonts w:ascii="Times New Roman" w:hAnsi="Times New Roman" w:cs="Times New Roman"/>
                <w:b/>
                <w:sz w:val="21"/>
                <w:szCs w:val="21"/>
              </w:rPr>
            </w:pPr>
            <w:r>
              <w:rPr>
                <w:rFonts w:ascii="Times New Roman" w:hAnsi="Times New Roman" w:cs="Times New Roman"/>
                <w:noProof/>
                <w:sz w:val="21"/>
                <w:szCs w:val="21"/>
                <w:lang w:val="ru-RU" w:eastAsia="ru-RU"/>
              </w:rPr>
              <w:drawing>
                <wp:inline distT="0" distB="0" distL="0" distR="0" wp14:anchorId="08E2BF1D" wp14:editId="7DCA6D0F">
                  <wp:extent cx="2762250" cy="1171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b="9938"/>
                          <a:stretch>
                            <a:fillRect/>
                          </a:stretch>
                        </pic:blipFill>
                        <pic:spPr bwMode="auto">
                          <a:xfrm>
                            <a:off x="0" y="0"/>
                            <a:ext cx="2762250" cy="1171575"/>
                          </a:xfrm>
                          <a:prstGeom prst="rect">
                            <a:avLst/>
                          </a:prstGeom>
                          <a:noFill/>
                          <a:ln>
                            <a:noFill/>
                          </a:ln>
                        </pic:spPr>
                      </pic:pic>
                    </a:graphicData>
                  </a:graphic>
                </wp:inline>
              </w:drawing>
            </w:r>
          </w:p>
          <w:p w:rsidR="00711CE6" w:rsidRDefault="00711CE6">
            <w:pPr>
              <w:spacing w:after="0" w:line="240" w:lineRule="auto"/>
              <w:contextualSpacing/>
              <w:rPr>
                <w:rFonts w:ascii="Times New Roman" w:hAnsi="Times New Roman" w:cs="Times New Roman"/>
                <w:sz w:val="21"/>
                <w:szCs w:val="21"/>
              </w:rPr>
            </w:pPr>
            <w:bookmarkStart w:id="0" w:name="_GoBack"/>
            <w:bookmarkEnd w:id="0"/>
            <w:r>
              <w:rPr>
                <w:rFonts w:ascii="Times New Roman" w:hAnsi="Times New Roman" w:cs="Times New Roman"/>
                <w:b/>
                <w:sz w:val="21"/>
                <w:szCs w:val="21"/>
              </w:rPr>
              <w:t>3. Жоғарыдан бір қолмен беру.</w:t>
            </w:r>
            <w:r>
              <w:rPr>
                <w:rFonts w:ascii="Times New Roman" w:hAnsi="Times New Roman" w:cs="Times New Roman"/>
                <w:sz w:val="21"/>
                <w:szCs w:val="21"/>
              </w:rPr>
              <w:t xml:space="preserve"> Доптың бастапқы жағдайы, бір қолының білезігінде. Алға қозғалғанда қол жазылады да, білезік допты орап, берілімді аяқтайды.</w:t>
            </w:r>
          </w:p>
          <w:p w:rsidR="00711CE6" w:rsidRDefault="00711CE6">
            <w:pPr>
              <w:spacing w:after="0" w:line="240" w:lineRule="auto"/>
              <w:contextualSpacing/>
              <w:rPr>
                <w:rFonts w:ascii="Times New Roman" w:hAnsi="Times New Roman" w:cs="Times New Roman"/>
                <w:b/>
                <w:sz w:val="21"/>
                <w:szCs w:val="21"/>
              </w:rPr>
            </w:pPr>
            <w:r>
              <w:rPr>
                <w:rFonts w:ascii="Times New Roman" w:hAnsi="Times New Roman" w:cs="Times New Roman"/>
                <w:noProof/>
                <w:sz w:val="21"/>
                <w:szCs w:val="21"/>
                <w:lang w:val="ru-RU" w:eastAsia="ru-RU"/>
              </w:rPr>
              <w:drawing>
                <wp:inline distT="0" distB="0" distL="0" distR="0" wp14:anchorId="59C6DB1F" wp14:editId="3CD12C13">
                  <wp:extent cx="2200275" cy="1171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r="-301" b="20660"/>
                          <a:stretch>
                            <a:fillRect/>
                          </a:stretch>
                        </pic:blipFill>
                        <pic:spPr bwMode="auto">
                          <a:xfrm>
                            <a:off x="0" y="0"/>
                            <a:ext cx="2200275" cy="1171575"/>
                          </a:xfrm>
                          <a:prstGeom prst="rect">
                            <a:avLst/>
                          </a:prstGeom>
                          <a:noFill/>
                          <a:ln>
                            <a:noFill/>
                          </a:ln>
                        </pic:spPr>
                      </pic:pic>
                    </a:graphicData>
                  </a:graphic>
                </wp:inline>
              </w:drawing>
            </w:r>
          </w:p>
          <w:p w:rsidR="00711CE6" w:rsidRDefault="00711CE6">
            <w:pPr>
              <w:spacing w:after="0" w:line="240" w:lineRule="auto"/>
              <w:contextualSpacing/>
              <w:rPr>
                <w:rFonts w:ascii="Times New Roman" w:hAnsi="Times New Roman" w:cs="Times New Roman"/>
                <w:sz w:val="21"/>
                <w:szCs w:val="21"/>
              </w:rPr>
            </w:pPr>
            <w:r>
              <w:rPr>
                <w:rFonts w:ascii="Times New Roman" w:hAnsi="Times New Roman" w:cs="Times New Roman"/>
                <w:b/>
                <w:sz w:val="21"/>
                <w:szCs w:val="21"/>
              </w:rPr>
              <w:t xml:space="preserve">4. Бір қолмен төменнен беру. </w:t>
            </w:r>
            <w:r>
              <w:rPr>
                <w:rFonts w:ascii="Times New Roman" w:hAnsi="Times New Roman" w:cs="Times New Roman"/>
                <w:sz w:val="21"/>
                <w:szCs w:val="21"/>
              </w:rPr>
              <w:t>Бастапқы жағдайда доп, жамбас тұсында, бір қолдың білезігінде болады, алақан жоғары қарап, саусақтар алға созылады. Аз ғана кезенуден соң алға айналуды бастайтын қозғалыспен орындалады. Білезік бірте-бірте ашылып, доп одан сырғанап түскендей болады. Ұшу биіктігі білезіктің қай мезетте ашылғанына байланысты болады. Қолды соза берген уақытта әр аттас аяқ алға адымдайды.</w:t>
            </w:r>
          </w:p>
          <w:p w:rsidR="00711CE6" w:rsidRDefault="00711CE6">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1-тапсырма. Оқу тапсырмасының ережелері мен қауіпсіздік ережелерін еске түсіріңдер, жаттығулар барысында сақтаңдар.</w:t>
            </w:r>
          </w:p>
          <w:p w:rsidR="00711CE6" w:rsidRDefault="00711CE6">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Допты лақтыру әдістерін орындаңдар.</w:t>
            </w:r>
          </w:p>
          <w:p w:rsidR="00711CE6" w:rsidRDefault="00711CE6">
            <w:pPr>
              <w:spacing w:after="0" w:line="240" w:lineRule="auto"/>
              <w:contextualSpacing/>
              <w:rPr>
                <w:rFonts w:ascii="Times New Roman" w:hAnsi="Times New Roman" w:cs="Times New Roman"/>
                <w:b/>
                <w:sz w:val="21"/>
                <w:szCs w:val="21"/>
              </w:rPr>
            </w:pPr>
            <w:r>
              <w:rPr>
                <w:rFonts w:ascii="Times New Roman" w:hAnsi="Times New Roman" w:cs="Times New Roman"/>
                <w:b/>
                <w:sz w:val="21"/>
                <w:szCs w:val="21"/>
              </w:rPr>
              <w:t>«Кім епті?» әдісі</w:t>
            </w:r>
          </w:p>
          <w:p w:rsidR="00711CE6" w:rsidRDefault="00711CE6">
            <w:pPr>
              <w:spacing w:after="0" w:line="240" w:lineRule="auto"/>
              <w:jc w:val="both"/>
              <w:rPr>
                <w:rFonts w:ascii="Times New Roman" w:eastAsia="Calibri" w:hAnsi="Times New Roman" w:cs="Times New Roman"/>
                <w:b/>
                <w:sz w:val="21"/>
                <w:szCs w:val="21"/>
              </w:rPr>
            </w:pPr>
            <w:r>
              <w:rPr>
                <w:rFonts w:ascii="Times New Roman" w:eastAsia="Calibri" w:hAnsi="Times New Roman" w:cs="Times New Roman"/>
                <w:b/>
                <w:sz w:val="21"/>
                <w:szCs w:val="21"/>
              </w:rPr>
              <w:t>Дескриптор: Білім алушы</w:t>
            </w:r>
          </w:p>
          <w:p w:rsidR="00711CE6" w:rsidRDefault="00711CE6">
            <w:pPr>
              <w:widowControl w:val="0"/>
              <w:spacing w:after="0" w:line="240" w:lineRule="auto"/>
              <w:rPr>
                <w:rFonts w:ascii="Times New Roman" w:hAnsi="Times New Roman" w:cs="Times New Roman"/>
                <w:sz w:val="21"/>
                <w:szCs w:val="21"/>
              </w:rPr>
            </w:pPr>
            <w:r>
              <w:rPr>
                <w:rFonts w:ascii="Times New Roman" w:eastAsia="Calibri" w:hAnsi="Times New Roman" w:cs="Times New Roman"/>
                <w:sz w:val="21"/>
                <w:szCs w:val="21"/>
              </w:rPr>
              <w:t>-Жаттығуларды орындау кезіндегі қауіпсіздік ережелерін біледі және сақтайды;</w:t>
            </w:r>
          </w:p>
          <w:p w:rsidR="00711CE6" w:rsidRDefault="00711CE6">
            <w:pPr>
              <w:pStyle w:val="NESTGTableBullet"/>
              <w:spacing w:line="276" w:lineRule="auto"/>
              <w:rPr>
                <w:b w:val="0"/>
                <w:sz w:val="21"/>
                <w:szCs w:val="21"/>
                <w:lang w:eastAsia="en-US"/>
              </w:rPr>
            </w:pPr>
            <w:r>
              <w:rPr>
                <w:sz w:val="21"/>
                <w:szCs w:val="21"/>
                <w:lang w:eastAsia="en-US"/>
              </w:rPr>
              <w:t>-</w:t>
            </w:r>
            <w:r>
              <w:rPr>
                <w:b w:val="0"/>
                <w:sz w:val="21"/>
                <w:szCs w:val="21"/>
                <w:lang w:eastAsia="en-US"/>
              </w:rPr>
              <w:t>Бір қолмен иықтан беру әдісін дұрыс орындайды;</w:t>
            </w:r>
          </w:p>
          <w:p w:rsidR="00711CE6" w:rsidRDefault="00711CE6">
            <w:pPr>
              <w:pStyle w:val="NESTGTableBullet"/>
              <w:spacing w:line="276" w:lineRule="auto"/>
              <w:rPr>
                <w:b w:val="0"/>
                <w:sz w:val="21"/>
                <w:szCs w:val="21"/>
                <w:lang w:eastAsia="en-US"/>
              </w:rPr>
            </w:pPr>
            <w:r>
              <w:rPr>
                <w:b w:val="0"/>
                <w:sz w:val="21"/>
                <w:szCs w:val="21"/>
                <w:lang w:eastAsia="en-US"/>
              </w:rPr>
              <w:t>-Екі қолмен кеудеден лақтыру әдісін дұрыс орындайды;</w:t>
            </w:r>
          </w:p>
          <w:p w:rsidR="00711CE6" w:rsidRDefault="00711CE6">
            <w:pPr>
              <w:pStyle w:val="NESTGTableBullet"/>
              <w:spacing w:line="276" w:lineRule="auto"/>
              <w:rPr>
                <w:b w:val="0"/>
                <w:sz w:val="21"/>
                <w:szCs w:val="21"/>
                <w:lang w:eastAsia="en-US"/>
              </w:rPr>
            </w:pPr>
            <w:r>
              <w:rPr>
                <w:b w:val="0"/>
                <w:sz w:val="21"/>
                <w:szCs w:val="21"/>
                <w:lang w:eastAsia="en-US"/>
              </w:rPr>
              <w:t>-Жоғарыдан бір қолмен беру әдісін дұрыс орындайды;</w:t>
            </w:r>
          </w:p>
          <w:p w:rsidR="00711CE6" w:rsidRDefault="00711CE6">
            <w:pPr>
              <w:pStyle w:val="NESTGTableBullet"/>
              <w:spacing w:line="276" w:lineRule="auto"/>
              <w:rPr>
                <w:b w:val="0"/>
                <w:sz w:val="21"/>
                <w:szCs w:val="21"/>
                <w:lang w:eastAsia="en-US"/>
              </w:rPr>
            </w:pPr>
            <w:r>
              <w:rPr>
                <w:b w:val="0"/>
                <w:sz w:val="21"/>
                <w:szCs w:val="21"/>
                <w:lang w:eastAsia="en-US"/>
              </w:rPr>
              <w:t>-Бір қолмен төменнен беру әдісін дұрыс орындайды;</w:t>
            </w:r>
          </w:p>
          <w:p w:rsidR="00711CE6" w:rsidRDefault="00711CE6">
            <w:pPr>
              <w:spacing w:after="0" w:line="240" w:lineRule="auto"/>
              <w:jc w:val="both"/>
              <w:rPr>
                <w:rFonts w:ascii="Times New Roman" w:hAnsi="Times New Roman" w:cs="Times New Roman"/>
                <w:b/>
                <w:sz w:val="21"/>
                <w:szCs w:val="21"/>
              </w:rPr>
            </w:pPr>
            <w:r>
              <w:rPr>
                <w:rFonts w:ascii="Times New Roman" w:hAnsi="Times New Roman" w:cs="Times New Roman"/>
                <w:b/>
                <w:sz w:val="21"/>
                <w:szCs w:val="21"/>
              </w:rPr>
              <w:t>ҚБ. «Баc бармақ» әдісі арқылы топтар бір-бірін бағалайды.</w:t>
            </w:r>
          </w:p>
          <w:p w:rsidR="00711CE6" w:rsidRDefault="00711CE6">
            <w:pPr>
              <w:widowControl w:val="0"/>
              <w:spacing w:after="0" w:line="240" w:lineRule="auto"/>
              <w:jc w:val="both"/>
              <w:rPr>
                <w:rFonts w:ascii="Times New Roman" w:hAnsi="Times New Roman" w:cs="Times New Roman"/>
                <w:sz w:val="21"/>
                <w:szCs w:val="21"/>
              </w:rPr>
            </w:pPr>
            <w:r>
              <w:rPr>
                <w:rFonts w:ascii="Times New Roman" w:hAnsi="Times New Roman" w:cs="Times New Roman"/>
                <w:b/>
                <w:spacing w:val="2"/>
                <w:sz w:val="21"/>
                <w:szCs w:val="21"/>
              </w:rPr>
              <w:t xml:space="preserve">Сұрақ-жауап: </w:t>
            </w:r>
            <w:r>
              <w:rPr>
                <w:rFonts w:ascii="Times New Roman" w:hAnsi="Times New Roman" w:cs="Times New Roman"/>
                <w:sz w:val="21"/>
                <w:szCs w:val="21"/>
              </w:rPr>
              <w:t xml:space="preserve">Ойын кезінде қауіпсіздік ережелерін сақтауымыз қажет пе? </w:t>
            </w:r>
            <w:r>
              <w:rPr>
                <w:rFonts w:ascii="Times New Roman" w:hAnsi="Times New Roman" w:cs="Times New Roman"/>
                <w:sz w:val="21"/>
                <w:szCs w:val="21"/>
                <w:lang w:eastAsia="en-GB"/>
              </w:rPr>
              <w:t>Өздеріңіздің практикалық білімдеріңізді және дағдыларыңызды күнделікті өмірде қалай қолданасыз?</w:t>
            </w:r>
          </w:p>
          <w:p w:rsidR="00711CE6" w:rsidRDefault="00711CE6">
            <w:pPr>
              <w:spacing w:after="0" w:line="240" w:lineRule="auto"/>
              <w:rPr>
                <w:rFonts w:ascii="Times New Roman" w:hAnsi="Times New Roman" w:cs="Times New Roman"/>
                <w:sz w:val="21"/>
                <w:szCs w:val="21"/>
              </w:rPr>
            </w:pPr>
            <w:r>
              <w:rPr>
                <w:rFonts w:ascii="Times New Roman" w:hAnsi="Times New Roman" w:cs="Times New Roman"/>
                <w:sz w:val="21"/>
                <w:szCs w:val="21"/>
              </w:rPr>
              <w:t>Бұл тапсырмада қандай арнайы спорттық қозғалыс әрекеттері қолданылды?</w:t>
            </w:r>
          </w:p>
        </w:tc>
        <w:tc>
          <w:tcPr>
            <w:tcW w:w="1846" w:type="dxa"/>
            <w:tcBorders>
              <w:top w:val="single" w:sz="4" w:space="0" w:color="auto"/>
              <w:left w:val="single" w:sz="4" w:space="0" w:color="auto"/>
              <w:bottom w:val="single" w:sz="4" w:space="0" w:color="auto"/>
              <w:right w:val="single" w:sz="4" w:space="0" w:color="auto"/>
            </w:tcBorders>
          </w:tcPr>
          <w:p w:rsidR="00711CE6" w:rsidRDefault="00711CE6">
            <w:pPr>
              <w:tabs>
                <w:tab w:val="center" w:pos="2396"/>
              </w:tabs>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Ойындар олардың физикалық және спорттық дағдыларын дамытуға көмектесетін-дігі туралы өз түсініктерін көрсете және сипаттай алады.</w:t>
            </w:r>
          </w:p>
          <w:p w:rsidR="00711CE6" w:rsidRDefault="00711CE6">
            <w:pPr>
              <w:tabs>
                <w:tab w:val="center" w:pos="2396"/>
              </w:tabs>
              <w:spacing w:after="0" w:line="240" w:lineRule="auto"/>
              <w:rPr>
                <w:rFonts w:ascii="Times New Roman" w:hAnsi="Times New Roman" w:cs="Times New Roman"/>
                <w:sz w:val="21"/>
                <w:szCs w:val="21"/>
              </w:rPr>
            </w:pPr>
          </w:p>
          <w:p w:rsidR="00711CE6" w:rsidRDefault="00711CE6">
            <w:pPr>
              <w:widowControl w:val="0"/>
              <w:spacing w:after="0" w:line="240" w:lineRule="auto"/>
              <w:rPr>
                <w:rFonts w:ascii="Times New Roman" w:hAnsi="Times New Roman" w:cs="Times New Roman"/>
                <w:sz w:val="21"/>
                <w:szCs w:val="21"/>
              </w:rPr>
            </w:pPr>
            <w:r>
              <w:rPr>
                <w:rFonts w:ascii="Times New Roman" w:eastAsia="Calibri" w:hAnsi="Times New Roman" w:cs="Times New Roman"/>
                <w:sz w:val="21"/>
                <w:szCs w:val="21"/>
              </w:rPr>
              <w:t>Жаттығулар-ды орындау кезіндегі қауіпсіздік ережелерін біледі және сақтайды;</w:t>
            </w:r>
          </w:p>
          <w:p w:rsidR="00711CE6" w:rsidRDefault="00711CE6">
            <w:pPr>
              <w:pStyle w:val="NESTGTableBullet"/>
              <w:spacing w:line="276" w:lineRule="auto"/>
              <w:rPr>
                <w:b w:val="0"/>
                <w:sz w:val="21"/>
                <w:szCs w:val="21"/>
                <w:lang w:eastAsia="en-US"/>
              </w:rPr>
            </w:pPr>
            <w:r>
              <w:rPr>
                <w:b w:val="0"/>
                <w:sz w:val="21"/>
                <w:szCs w:val="21"/>
                <w:lang w:eastAsia="en-US"/>
              </w:rPr>
              <w:t>Бір қолмен иықтан беру әдісін дұрыс орындайды;</w:t>
            </w:r>
          </w:p>
          <w:p w:rsidR="00711CE6" w:rsidRDefault="00711CE6">
            <w:pPr>
              <w:pStyle w:val="NESTGTableBullet"/>
              <w:spacing w:line="276" w:lineRule="auto"/>
              <w:rPr>
                <w:b w:val="0"/>
                <w:sz w:val="21"/>
                <w:szCs w:val="21"/>
                <w:lang w:eastAsia="en-US"/>
              </w:rPr>
            </w:pPr>
            <w:r>
              <w:rPr>
                <w:b w:val="0"/>
                <w:sz w:val="21"/>
                <w:szCs w:val="21"/>
                <w:lang w:eastAsia="en-US"/>
              </w:rPr>
              <w:t xml:space="preserve">Екі қолмен кеудеден лақтыру </w:t>
            </w:r>
            <w:r>
              <w:rPr>
                <w:b w:val="0"/>
                <w:sz w:val="21"/>
                <w:szCs w:val="21"/>
                <w:lang w:eastAsia="en-US"/>
              </w:rPr>
              <w:lastRenderedPageBreak/>
              <w:t>әдісін дұрыс орындайды;</w:t>
            </w:r>
          </w:p>
          <w:p w:rsidR="00711CE6" w:rsidRDefault="00711CE6">
            <w:pPr>
              <w:pStyle w:val="NESTGTableBullet"/>
              <w:spacing w:line="276" w:lineRule="auto"/>
              <w:rPr>
                <w:b w:val="0"/>
                <w:sz w:val="21"/>
                <w:szCs w:val="21"/>
                <w:lang w:eastAsia="en-US"/>
              </w:rPr>
            </w:pPr>
            <w:r>
              <w:rPr>
                <w:b w:val="0"/>
                <w:sz w:val="21"/>
                <w:szCs w:val="21"/>
                <w:lang w:eastAsia="en-US"/>
              </w:rPr>
              <w:t>Жоғарыдан бір қолмен беру әдісін дұрыс орындайды;</w:t>
            </w:r>
          </w:p>
          <w:p w:rsidR="00711CE6" w:rsidRDefault="00711CE6">
            <w:pPr>
              <w:pStyle w:val="NESTGTableBullet"/>
              <w:spacing w:line="276" w:lineRule="auto"/>
              <w:rPr>
                <w:b w:val="0"/>
                <w:sz w:val="21"/>
                <w:szCs w:val="21"/>
                <w:lang w:eastAsia="en-US"/>
              </w:rPr>
            </w:pPr>
            <w:r>
              <w:rPr>
                <w:b w:val="0"/>
                <w:sz w:val="21"/>
                <w:szCs w:val="21"/>
                <w:lang w:eastAsia="en-US"/>
              </w:rPr>
              <w:t>Бір қолмен төменнен беру әдісін дұрыс орындайды.</w:t>
            </w:r>
          </w:p>
        </w:tc>
        <w:tc>
          <w:tcPr>
            <w:tcW w:w="992" w:type="dxa"/>
            <w:tcBorders>
              <w:top w:val="single" w:sz="4" w:space="0" w:color="auto"/>
              <w:left w:val="single" w:sz="4" w:space="0" w:color="auto"/>
              <w:bottom w:val="single" w:sz="4" w:space="0" w:color="auto"/>
              <w:right w:val="single" w:sz="4" w:space="0" w:color="auto"/>
            </w:tcBorders>
          </w:tcPr>
          <w:p w:rsidR="00711CE6" w:rsidRDefault="00711CE6">
            <w:pPr>
              <w:tabs>
                <w:tab w:val="left" w:pos="11340"/>
              </w:tabs>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Смай-ликтер арқылы</w:t>
            </w:r>
          </w:p>
          <w:p w:rsidR="00711CE6" w:rsidRDefault="00711CE6">
            <w:pPr>
              <w:tabs>
                <w:tab w:val="left" w:pos="11340"/>
              </w:tabs>
              <w:spacing w:after="0" w:line="240" w:lineRule="auto"/>
              <w:rPr>
                <w:rFonts w:ascii="Times New Roman" w:hAnsi="Times New Roman" w:cs="Times New Roman"/>
                <w:sz w:val="21"/>
                <w:szCs w:val="21"/>
              </w:rPr>
            </w:pPr>
            <w:r>
              <w:rPr>
                <w:rFonts w:ascii="Times New Roman" w:hAnsi="Times New Roman" w:cs="Times New Roman"/>
                <w:sz w:val="21"/>
                <w:szCs w:val="21"/>
              </w:rPr>
              <w:t>ҚБ өзін өзі бағалау</w:t>
            </w:r>
          </w:p>
          <w:p w:rsidR="00711CE6" w:rsidRDefault="00711CE6">
            <w:pPr>
              <w:tabs>
                <w:tab w:val="left" w:pos="11340"/>
              </w:tabs>
              <w:spacing w:after="0" w:line="240" w:lineRule="auto"/>
              <w:rPr>
                <w:rFonts w:ascii="Times New Roman" w:hAnsi="Times New Roman" w:cs="Times New Roman"/>
                <w:sz w:val="21"/>
                <w:szCs w:val="21"/>
              </w:rPr>
            </w:pPr>
          </w:p>
          <w:p w:rsidR="00711CE6" w:rsidRDefault="00711CE6">
            <w:pPr>
              <w:tabs>
                <w:tab w:val="left" w:pos="11340"/>
              </w:tabs>
              <w:spacing w:after="0" w:line="240" w:lineRule="auto"/>
              <w:rPr>
                <w:rFonts w:ascii="Times New Roman" w:hAnsi="Times New Roman" w:cs="Times New Roman"/>
                <w:sz w:val="21"/>
                <w:szCs w:val="21"/>
              </w:rPr>
            </w:pPr>
          </w:p>
          <w:p w:rsidR="00711CE6" w:rsidRDefault="00711CE6">
            <w:pPr>
              <w:tabs>
                <w:tab w:val="left" w:pos="11340"/>
              </w:tabs>
              <w:spacing w:after="0" w:line="240" w:lineRule="auto"/>
              <w:rPr>
                <w:rFonts w:ascii="Times New Roman" w:hAnsi="Times New Roman" w:cs="Times New Roman"/>
                <w:sz w:val="21"/>
                <w:szCs w:val="21"/>
              </w:rPr>
            </w:pPr>
            <w:r>
              <w:rPr>
                <w:rFonts w:ascii="Times New Roman" w:hAnsi="Times New Roman" w:cs="Times New Roman"/>
                <w:sz w:val="21"/>
                <w:szCs w:val="21"/>
              </w:rPr>
              <w:t>ҚБ «Бағ-даршам»</w:t>
            </w:r>
          </w:p>
          <w:p w:rsidR="00711CE6" w:rsidRDefault="00711CE6">
            <w:pPr>
              <w:tabs>
                <w:tab w:val="left" w:pos="11340"/>
              </w:tabs>
              <w:spacing w:after="0" w:line="240" w:lineRule="auto"/>
              <w:rPr>
                <w:rFonts w:ascii="Times New Roman" w:hAnsi="Times New Roman" w:cs="Times New Roman"/>
                <w:sz w:val="21"/>
                <w:szCs w:val="21"/>
              </w:rPr>
            </w:pPr>
          </w:p>
          <w:p w:rsidR="00711CE6" w:rsidRDefault="00711CE6">
            <w:pPr>
              <w:tabs>
                <w:tab w:val="left" w:pos="11340"/>
              </w:tabs>
              <w:spacing w:after="0" w:line="240" w:lineRule="auto"/>
              <w:rPr>
                <w:rFonts w:ascii="Times New Roman" w:hAnsi="Times New Roman" w:cs="Times New Roman"/>
                <w:sz w:val="21"/>
                <w:szCs w:val="21"/>
              </w:rPr>
            </w:pPr>
          </w:p>
          <w:p w:rsidR="00711CE6" w:rsidRDefault="00711CE6">
            <w:pPr>
              <w:tabs>
                <w:tab w:val="left" w:pos="11340"/>
              </w:tabs>
              <w:spacing w:after="0" w:line="240" w:lineRule="auto"/>
              <w:rPr>
                <w:rFonts w:ascii="Times New Roman" w:hAnsi="Times New Roman" w:cs="Times New Roman"/>
                <w:sz w:val="21"/>
                <w:szCs w:val="21"/>
              </w:rPr>
            </w:pPr>
            <w:r>
              <w:rPr>
                <w:rFonts w:ascii="Times New Roman" w:hAnsi="Times New Roman" w:cs="Times New Roman"/>
                <w:sz w:val="21"/>
                <w:szCs w:val="21"/>
              </w:rPr>
              <w:t>ҚБ «От шашу»</w:t>
            </w:r>
          </w:p>
        </w:tc>
        <w:tc>
          <w:tcPr>
            <w:tcW w:w="1276" w:type="dxa"/>
            <w:tcBorders>
              <w:top w:val="single" w:sz="4" w:space="0" w:color="auto"/>
              <w:left w:val="single" w:sz="4" w:space="0" w:color="auto"/>
              <w:bottom w:val="single" w:sz="4" w:space="0" w:color="auto"/>
              <w:right w:val="single" w:sz="4" w:space="0" w:color="auto"/>
            </w:tcBorders>
          </w:tcPr>
          <w:p w:rsidR="00711CE6" w:rsidRDefault="00711CE6">
            <w:pPr>
              <w:spacing w:after="0" w:line="240" w:lineRule="auto"/>
              <w:jc w:val="both"/>
              <w:rPr>
                <w:rFonts w:ascii="Times New Roman" w:hAnsi="Times New Roman" w:cs="Times New Roman"/>
                <w:sz w:val="21"/>
                <w:szCs w:val="21"/>
                <w:lang w:eastAsia="ru-RU"/>
              </w:rPr>
            </w:pPr>
            <w:r>
              <w:rPr>
                <w:rFonts w:ascii="Times New Roman" w:hAnsi="Times New Roman" w:cs="Times New Roman"/>
                <w:sz w:val="21"/>
                <w:szCs w:val="21"/>
                <w:lang w:eastAsia="ru-RU"/>
              </w:rPr>
              <w:t>Әрбір қызмет түрі үшін үлкен бос кеңістік.</w:t>
            </w:r>
          </w:p>
          <w:p w:rsidR="00711CE6" w:rsidRDefault="00711CE6">
            <w:pPr>
              <w:spacing w:after="0" w:line="240" w:lineRule="auto"/>
              <w:jc w:val="both"/>
              <w:rPr>
                <w:rFonts w:ascii="Times New Roman" w:hAnsi="Times New Roman" w:cs="Times New Roman"/>
                <w:sz w:val="21"/>
                <w:szCs w:val="21"/>
                <w:lang w:eastAsia="ru-RU"/>
              </w:rPr>
            </w:pPr>
          </w:p>
          <w:p w:rsidR="00711CE6" w:rsidRDefault="00711CE6">
            <w:pPr>
              <w:spacing w:after="0" w:line="240" w:lineRule="auto"/>
              <w:jc w:val="both"/>
              <w:rPr>
                <w:rFonts w:ascii="Times New Roman" w:hAnsi="Times New Roman" w:cs="Times New Roman"/>
                <w:sz w:val="21"/>
                <w:szCs w:val="21"/>
                <w:lang w:eastAsia="ru-RU"/>
              </w:rPr>
            </w:pPr>
            <w:r>
              <w:rPr>
                <w:rFonts w:ascii="Times New Roman" w:hAnsi="Times New Roman" w:cs="Times New Roman"/>
                <w:sz w:val="21"/>
                <w:szCs w:val="21"/>
                <w:lang w:eastAsia="ru-RU"/>
              </w:rPr>
              <w:t>Мұғалімге арналған ысқырық, секунд өлшегіш, бор, шеңбер, резеңке доп, фишкалар, қағаз, қалам.</w:t>
            </w:r>
          </w:p>
          <w:p w:rsidR="00711CE6" w:rsidRDefault="00711CE6">
            <w:pPr>
              <w:spacing w:after="0" w:line="240" w:lineRule="auto"/>
              <w:jc w:val="both"/>
              <w:rPr>
                <w:rFonts w:ascii="Times New Roman" w:hAnsi="Times New Roman" w:cs="Times New Roman"/>
                <w:sz w:val="21"/>
                <w:szCs w:val="21"/>
                <w:lang w:eastAsia="ru-RU"/>
              </w:rPr>
            </w:pPr>
          </w:p>
          <w:p w:rsidR="00711CE6" w:rsidRDefault="00711CE6">
            <w:pPr>
              <w:spacing w:after="0" w:line="240" w:lineRule="auto"/>
              <w:jc w:val="both"/>
              <w:rPr>
                <w:rFonts w:ascii="Times New Roman" w:hAnsi="Times New Roman" w:cs="Times New Roman"/>
                <w:sz w:val="21"/>
                <w:szCs w:val="21"/>
                <w:lang w:eastAsia="ru-RU"/>
              </w:rPr>
            </w:pPr>
            <w:r>
              <w:rPr>
                <w:rFonts w:ascii="Times New Roman" w:hAnsi="Times New Roman" w:cs="Times New Roman"/>
                <w:sz w:val="21"/>
                <w:szCs w:val="21"/>
                <w:lang w:eastAsia="ru-RU"/>
              </w:rPr>
              <w:t>Патриот-тық сезім туралы сілтеме:</w:t>
            </w:r>
          </w:p>
        </w:tc>
      </w:tr>
      <w:tr w:rsidR="00711CE6" w:rsidRPr="00711CE6" w:rsidTr="00ED05FA">
        <w:trPr>
          <w:trHeight w:val="737"/>
        </w:trPr>
        <w:tc>
          <w:tcPr>
            <w:tcW w:w="1560"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b/>
                <w:sz w:val="21"/>
                <w:szCs w:val="21"/>
              </w:rPr>
            </w:pPr>
            <w:r>
              <w:rPr>
                <w:rFonts w:ascii="Times New Roman" w:hAnsi="Times New Roman" w:cs="Times New Roman"/>
                <w:b/>
                <w:sz w:val="21"/>
                <w:szCs w:val="21"/>
              </w:rPr>
              <w:lastRenderedPageBreak/>
              <w:t>Сабақтың соңы</w:t>
            </w:r>
          </w:p>
        </w:tc>
        <w:tc>
          <w:tcPr>
            <w:tcW w:w="5670" w:type="dxa"/>
            <w:gridSpan w:val="2"/>
            <w:tcBorders>
              <w:top w:val="single" w:sz="4" w:space="0" w:color="auto"/>
              <w:left w:val="single" w:sz="4" w:space="0" w:color="auto"/>
              <w:bottom w:val="single" w:sz="4" w:space="0" w:color="auto"/>
              <w:right w:val="single" w:sz="4" w:space="0" w:color="auto"/>
            </w:tcBorders>
            <w:hideMark/>
          </w:tcPr>
          <w:p w:rsidR="00711CE6" w:rsidRDefault="00711CE6">
            <w:pPr>
              <w:suppressAutoHyphens/>
              <w:spacing w:after="0" w:line="240" w:lineRule="auto"/>
              <w:rPr>
                <w:rFonts w:ascii="Times New Roman" w:hAnsi="Times New Roman" w:cs="Times New Roman"/>
                <w:b/>
                <w:bCs/>
                <w:sz w:val="21"/>
                <w:szCs w:val="21"/>
                <w:lang w:eastAsia="en-GB"/>
              </w:rPr>
            </w:pPr>
            <w:r>
              <w:rPr>
                <w:rFonts w:ascii="Times New Roman" w:hAnsi="Times New Roman" w:cs="Times New Roman"/>
                <w:b/>
                <w:bCs/>
                <w:sz w:val="21"/>
                <w:szCs w:val="21"/>
                <w:lang w:eastAsia="en-GB"/>
              </w:rPr>
              <w:t>Кері байланыс</w:t>
            </w:r>
          </w:p>
          <w:p w:rsidR="00711CE6" w:rsidRDefault="00711CE6">
            <w:pPr>
              <w:suppressAutoHyphens/>
              <w:spacing w:after="0" w:line="240" w:lineRule="auto"/>
              <w:rPr>
                <w:rFonts w:ascii="Times New Roman" w:hAnsi="Times New Roman" w:cs="Times New Roman"/>
                <w:bCs/>
                <w:sz w:val="21"/>
                <w:szCs w:val="21"/>
                <w:lang w:eastAsia="en-GB"/>
              </w:rPr>
            </w:pPr>
            <w:r>
              <w:rPr>
                <w:rFonts w:ascii="Times New Roman" w:hAnsi="Times New Roman" w:cs="Times New Roman"/>
                <w:bCs/>
                <w:sz w:val="21"/>
                <w:szCs w:val="21"/>
                <w:lang w:eastAsia="en-GB"/>
              </w:rPr>
              <w:t>1.Сіз үшін жаңа ақпарат ...</w:t>
            </w:r>
          </w:p>
          <w:p w:rsidR="00711CE6" w:rsidRDefault="00711CE6">
            <w:pPr>
              <w:suppressAutoHyphens/>
              <w:spacing w:after="0" w:line="240" w:lineRule="auto"/>
              <w:rPr>
                <w:rFonts w:ascii="Times New Roman" w:hAnsi="Times New Roman" w:cs="Times New Roman"/>
                <w:bCs/>
                <w:sz w:val="21"/>
                <w:szCs w:val="21"/>
                <w:lang w:eastAsia="en-GB"/>
              </w:rPr>
            </w:pPr>
            <w:r>
              <w:rPr>
                <w:rFonts w:ascii="Times New Roman" w:hAnsi="Times New Roman" w:cs="Times New Roman"/>
                <w:bCs/>
                <w:sz w:val="21"/>
                <w:szCs w:val="21"/>
                <w:lang w:eastAsia="en-GB"/>
              </w:rPr>
              <w:t>2.Не қиын болды?</w:t>
            </w:r>
          </w:p>
          <w:p w:rsidR="00711CE6" w:rsidRDefault="00711CE6">
            <w:pPr>
              <w:suppressAutoHyphens/>
              <w:spacing w:after="0" w:line="240" w:lineRule="auto"/>
              <w:rPr>
                <w:rFonts w:ascii="Times New Roman" w:hAnsi="Times New Roman" w:cs="Times New Roman"/>
                <w:bCs/>
                <w:sz w:val="21"/>
                <w:szCs w:val="21"/>
                <w:lang w:eastAsia="en-GB"/>
              </w:rPr>
            </w:pPr>
            <w:r>
              <w:rPr>
                <w:rFonts w:ascii="Times New Roman" w:hAnsi="Times New Roman" w:cs="Times New Roman"/>
                <w:bCs/>
                <w:sz w:val="21"/>
                <w:szCs w:val="21"/>
                <w:lang w:eastAsia="en-GB"/>
              </w:rPr>
              <w:t>3.Не оңай болды?</w:t>
            </w:r>
          </w:p>
          <w:p w:rsidR="00711CE6" w:rsidRDefault="00711CE6">
            <w:pPr>
              <w:suppressAutoHyphens/>
              <w:spacing w:after="0" w:line="240" w:lineRule="auto"/>
              <w:rPr>
                <w:rFonts w:ascii="Times New Roman" w:hAnsi="Times New Roman" w:cs="Times New Roman"/>
                <w:bCs/>
                <w:sz w:val="21"/>
                <w:szCs w:val="21"/>
                <w:lang w:eastAsia="en-GB"/>
              </w:rPr>
            </w:pPr>
            <w:r>
              <w:rPr>
                <w:rFonts w:ascii="Times New Roman" w:hAnsi="Times New Roman" w:cs="Times New Roman"/>
                <w:bCs/>
                <w:sz w:val="21"/>
                <w:szCs w:val="21"/>
                <w:lang w:eastAsia="en-GB"/>
              </w:rPr>
              <w:t>4.Нені ескеруім керек?</w:t>
            </w:r>
          </w:p>
        </w:tc>
        <w:tc>
          <w:tcPr>
            <w:tcW w:w="1846" w:type="dxa"/>
            <w:tcBorders>
              <w:top w:val="single" w:sz="4" w:space="0" w:color="auto"/>
              <w:left w:val="single" w:sz="4" w:space="0" w:color="auto"/>
              <w:bottom w:val="single" w:sz="4" w:space="0" w:color="auto"/>
              <w:right w:val="single" w:sz="4" w:space="0" w:color="auto"/>
            </w:tcBorders>
            <w:hideMark/>
          </w:tcPr>
          <w:p w:rsidR="00711CE6" w:rsidRDefault="00711CE6">
            <w:pPr>
              <w:tabs>
                <w:tab w:val="left" w:pos="11340"/>
              </w:tabs>
              <w:spacing w:after="0" w:line="240" w:lineRule="auto"/>
              <w:rPr>
                <w:rFonts w:ascii="Times New Roman" w:hAnsi="Times New Roman" w:cs="Times New Roman"/>
                <w:sz w:val="21"/>
                <w:szCs w:val="21"/>
              </w:rPr>
            </w:pPr>
            <w:r>
              <w:rPr>
                <w:rFonts w:ascii="Times New Roman" w:hAnsi="Times New Roman" w:cs="Times New Roman"/>
                <w:sz w:val="21"/>
                <w:szCs w:val="21"/>
              </w:rPr>
              <w:t>Бүгінгі сабақтан түйген ойлары мен тұжырымда-рына байланысты кері байланыс жасайды.</w:t>
            </w:r>
          </w:p>
        </w:tc>
        <w:tc>
          <w:tcPr>
            <w:tcW w:w="992" w:type="dxa"/>
            <w:tcBorders>
              <w:top w:val="single" w:sz="4" w:space="0" w:color="auto"/>
              <w:left w:val="single" w:sz="4" w:space="0" w:color="auto"/>
              <w:bottom w:val="single" w:sz="4" w:space="0" w:color="auto"/>
              <w:right w:val="single" w:sz="4" w:space="0" w:color="auto"/>
            </w:tcBorders>
          </w:tcPr>
          <w:p w:rsidR="00711CE6" w:rsidRDefault="00711CE6">
            <w:pPr>
              <w:tabs>
                <w:tab w:val="left" w:pos="11340"/>
              </w:tabs>
              <w:spacing w:after="0" w:line="240" w:lineRule="auto"/>
              <w:rPr>
                <w:rFonts w:ascii="Times New Roman" w:hAnsi="Times New Roman" w:cs="Times New Roman"/>
                <w:sz w:val="21"/>
                <w:szCs w:val="21"/>
              </w:rPr>
            </w:pPr>
          </w:p>
        </w:tc>
        <w:tc>
          <w:tcPr>
            <w:tcW w:w="1276" w:type="dxa"/>
            <w:tcBorders>
              <w:top w:val="single" w:sz="4" w:space="0" w:color="auto"/>
              <w:left w:val="single" w:sz="4" w:space="0" w:color="auto"/>
              <w:bottom w:val="single" w:sz="4" w:space="0" w:color="auto"/>
              <w:right w:val="single" w:sz="4" w:space="0" w:color="auto"/>
            </w:tcBorders>
            <w:hideMark/>
          </w:tcPr>
          <w:p w:rsidR="00711CE6" w:rsidRPr="00711CE6" w:rsidRDefault="00711CE6">
            <w:pPr>
              <w:spacing w:after="0"/>
            </w:pPr>
          </w:p>
        </w:tc>
      </w:tr>
    </w:tbl>
    <w:p w:rsidR="00711CE6" w:rsidRDefault="00711CE6" w:rsidP="00711CE6">
      <w:pPr>
        <w:spacing w:after="0" w:line="240" w:lineRule="auto"/>
        <w:rPr>
          <w:rFonts w:ascii="Times New Roman" w:hAnsi="Times New Roman" w:cs="Times New Roman"/>
          <w:sz w:val="21"/>
          <w:szCs w:val="21"/>
        </w:rPr>
      </w:pPr>
    </w:p>
    <w:p w:rsidR="008B3A43" w:rsidRDefault="008B3A43"/>
    <w:sectPr w:rsidR="008B3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A1"/>
    <w:rsid w:val="00711CE6"/>
    <w:rsid w:val="008B3A43"/>
    <w:rsid w:val="00960CA1"/>
    <w:rsid w:val="00ED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E6"/>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Интервалсыз Знак"/>
    <w:link w:val="a4"/>
    <w:uiPriority w:val="1"/>
    <w:locked/>
    <w:rsid w:val="00711CE6"/>
    <w:rPr>
      <w:rFonts w:ascii="Calibri" w:eastAsia="Calibri" w:hAnsi="Calibri" w:cs="Times New Roman"/>
    </w:rPr>
  </w:style>
  <w:style w:type="paragraph" w:styleId="a4">
    <w:name w:val="No Spacing"/>
    <w:aliases w:val="Интервалсыз"/>
    <w:link w:val="a3"/>
    <w:uiPriority w:val="1"/>
    <w:qFormat/>
    <w:rsid w:val="00711CE6"/>
    <w:pPr>
      <w:spacing w:after="0" w:line="240" w:lineRule="auto"/>
    </w:pPr>
    <w:rPr>
      <w:rFonts w:ascii="Calibri" w:eastAsia="Calibri" w:hAnsi="Calibri" w:cs="Times New Roman"/>
    </w:rPr>
  </w:style>
  <w:style w:type="character" w:customStyle="1" w:styleId="NESTGTableBulletCharChar">
    <w:name w:val="NES TG Table Bullet Char Char"/>
    <w:link w:val="NESTGTableBullet"/>
    <w:locked/>
    <w:rsid w:val="00711CE6"/>
    <w:rPr>
      <w:rFonts w:ascii="Times New Roman" w:eastAsia="Times New Roman" w:hAnsi="Times New Roman" w:cs="Times New Roman"/>
      <w:b/>
      <w:bCs/>
      <w:noProof/>
      <w:sz w:val="24"/>
      <w:szCs w:val="24"/>
      <w:lang w:val="kk-KZ" w:eastAsia="ru-RU"/>
    </w:rPr>
  </w:style>
  <w:style w:type="paragraph" w:customStyle="1" w:styleId="NESTGTableBullet">
    <w:name w:val="NES TG Table Bullet"/>
    <w:basedOn w:val="a"/>
    <w:link w:val="NESTGTableBulletCharChar"/>
    <w:autoRedefine/>
    <w:qFormat/>
    <w:rsid w:val="00711CE6"/>
    <w:pPr>
      <w:widowControl w:val="0"/>
      <w:spacing w:after="0" w:line="240" w:lineRule="auto"/>
    </w:pPr>
    <w:rPr>
      <w:rFonts w:ascii="Times New Roman" w:eastAsia="Times New Roman" w:hAnsi="Times New Roman" w:cs="Times New Roman"/>
      <w:b/>
      <w:bCs/>
      <w:noProof/>
      <w:sz w:val="24"/>
      <w:szCs w:val="24"/>
      <w:lang w:eastAsia="ru-RU"/>
    </w:rPr>
  </w:style>
  <w:style w:type="paragraph" w:styleId="a5">
    <w:name w:val="Balloon Text"/>
    <w:basedOn w:val="a"/>
    <w:link w:val="a6"/>
    <w:uiPriority w:val="99"/>
    <w:semiHidden/>
    <w:unhideWhenUsed/>
    <w:rsid w:val="00711C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1CE6"/>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E6"/>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Интервалсыз Знак"/>
    <w:link w:val="a4"/>
    <w:uiPriority w:val="1"/>
    <w:locked/>
    <w:rsid w:val="00711CE6"/>
    <w:rPr>
      <w:rFonts w:ascii="Calibri" w:eastAsia="Calibri" w:hAnsi="Calibri" w:cs="Times New Roman"/>
    </w:rPr>
  </w:style>
  <w:style w:type="paragraph" w:styleId="a4">
    <w:name w:val="No Spacing"/>
    <w:aliases w:val="Интервалсыз"/>
    <w:link w:val="a3"/>
    <w:uiPriority w:val="1"/>
    <w:qFormat/>
    <w:rsid w:val="00711CE6"/>
    <w:pPr>
      <w:spacing w:after="0" w:line="240" w:lineRule="auto"/>
    </w:pPr>
    <w:rPr>
      <w:rFonts w:ascii="Calibri" w:eastAsia="Calibri" w:hAnsi="Calibri" w:cs="Times New Roman"/>
    </w:rPr>
  </w:style>
  <w:style w:type="character" w:customStyle="1" w:styleId="NESTGTableBulletCharChar">
    <w:name w:val="NES TG Table Bullet Char Char"/>
    <w:link w:val="NESTGTableBullet"/>
    <w:locked/>
    <w:rsid w:val="00711CE6"/>
    <w:rPr>
      <w:rFonts w:ascii="Times New Roman" w:eastAsia="Times New Roman" w:hAnsi="Times New Roman" w:cs="Times New Roman"/>
      <w:b/>
      <w:bCs/>
      <w:noProof/>
      <w:sz w:val="24"/>
      <w:szCs w:val="24"/>
      <w:lang w:val="kk-KZ" w:eastAsia="ru-RU"/>
    </w:rPr>
  </w:style>
  <w:style w:type="paragraph" w:customStyle="1" w:styleId="NESTGTableBullet">
    <w:name w:val="NES TG Table Bullet"/>
    <w:basedOn w:val="a"/>
    <w:link w:val="NESTGTableBulletCharChar"/>
    <w:autoRedefine/>
    <w:qFormat/>
    <w:rsid w:val="00711CE6"/>
    <w:pPr>
      <w:widowControl w:val="0"/>
      <w:spacing w:after="0" w:line="240" w:lineRule="auto"/>
    </w:pPr>
    <w:rPr>
      <w:rFonts w:ascii="Times New Roman" w:eastAsia="Times New Roman" w:hAnsi="Times New Roman" w:cs="Times New Roman"/>
      <w:b/>
      <w:bCs/>
      <w:noProof/>
      <w:sz w:val="24"/>
      <w:szCs w:val="24"/>
      <w:lang w:eastAsia="ru-RU"/>
    </w:rPr>
  </w:style>
  <w:style w:type="paragraph" w:styleId="a5">
    <w:name w:val="Balloon Text"/>
    <w:basedOn w:val="a"/>
    <w:link w:val="a6"/>
    <w:uiPriority w:val="99"/>
    <w:semiHidden/>
    <w:unhideWhenUsed/>
    <w:rsid w:val="00711C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1CE6"/>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41097">
      <w:bodyDiv w:val="1"/>
      <w:marLeft w:val="0"/>
      <w:marRight w:val="0"/>
      <w:marTop w:val="0"/>
      <w:marBottom w:val="0"/>
      <w:divBdr>
        <w:top w:val="none" w:sz="0" w:space="0" w:color="auto"/>
        <w:left w:val="none" w:sz="0" w:space="0" w:color="auto"/>
        <w:bottom w:val="none" w:sz="0" w:space="0" w:color="auto"/>
        <w:right w:val="none" w:sz="0" w:space="0" w:color="auto"/>
      </w:divBdr>
    </w:div>
    <w:div w:id="16599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Пользователь</cp:lastModifiedBy>
  <cp:revision>3</cp:revision>
  <dcterms:created xsi:type="dcterms:W3CDTF">2024-05-28T08:46:00Z</dcterms:created>
  <dcterms:modified xsi:type="dcterms:W3CDTF">2024-05-29T16:32:00Z</dcterms:modified>
</cp:coreProperties>
</file>